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BC063">
      <w:pPr>
        <w:rPr>
          <w:rFonts w:hint="default" w:eastAsia="맑은 고딕"/>
          <w:lang w:val="en-US" w:eastAsia="ko-KR"/>
        </w:rPr>
      </w:pPr>
      <w:r>
        <w:rPr>
          <w:rFonts w:hint="eastAsia" w:eastAsia="맑은 고딕"/>
          <w:lang w:val="en-US" w:eastAsia="ko-KR"/>
        </w:rPr>
        <w:t>Asdfdsads1222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맑은 고딕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B4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2025-03-12T16:29:12Z</dcterms:created>
  <dc:creator>shoppingcodi20232</dc:creator>
  <cp:lastModifiedBy>shoppingcodi20232</cp:lastModifiedBy>
  <dcterms:modified xsi:type="dcterms:W3CDTF">2025-03-12T16:29:16Z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DC472AF7F5B0433CA495615503F62294_12</vt:lpwstr>
  </property>
</Properties>
</file>